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903EF" w14:textId="46563237" w:rsidR="000A1CFD" w:rsidRPr="00660BB5" w:rsidRDefault="00B75655">
      <w:pPr>
        <w:rPr>
          <w:sz w:val="20"/>
          <w:szCs w:val="20"/>
          <w:lang w:val="en-US"/>
        </w:rPr>
      </w:pPr>
      <w:bookmarkStart w:id="0" w:name="_GoBack"/>
      <w:bookmarkEnd w:id="0"/>
      <w:r>
        <w:rPr>
          <w:sz w:val="20"/>
          <w:szCs w:val="20"/>
          <w:lang w:val="en-US"/>
        </w:rPr>
        <w:t xml:space="preserve">Sycamore </w:t>
      </w:r>
      <w:r w:rsidR="00660BB5" w:rsidRPr="00660BB5">
        <w:rPr>
          <w:sz w:val="20"/>
          <w:szCs w:val="20"/>
          <w:lang w:val="en-US"/>
        </w:rPr>
        <w:t>class Overview 202</w:t>
      </w:r>
      <w:r w:rsidR="0052091A">
        <w:rPr>
          <w:sz w:val="20"/>
          <w:szCs w:val="20"/>
          <w:lang w:val="en-US"/>
        </w:rPr>
        <w:t>6</w:t>
      </w:r>
      <w:r w:rsidR="00660BB5" w:rsidRPr="00660BB5">
        <w:rPr>
          <w:sz w:val="20"/>
          <w:szCs w:val="20"/>
          <w:lang w:val="en-US"/>
        </w:rPr>
        <w:t>-2</w:t>
      </w:r>
      <w:r w:rsidR="0052091A">
        <w:rPr>
          <w:sz w:val="20"/>
          <w:szCs w:val="20"/>
          <w:lang w:val="en-US"/>
        </w:rPr>
        <w:t>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82"/>
        <w:gridCol w:w="1248"/>
        <w:gridCol w:w="51"/>
        <w:gridCol w:w="1792"/>
        <w:gridCol w:w="19"/>
        <w:gridCol w:w="1811"/>
        <w:gridCol w:w="13"/>
        <w:gridCol w:w="2551"/>
        <w:gridCol w:w="3686"/>
        <w:gridCol w:w="2635"/>
      </w:tblGrid>
      <w:tr w:rsidR="00660BB5" w:rsidRPr="00660BB5" w14:paraId="37692795" w14:textId="77777777" w:rsidTr="00731D96">
        <w:tc>
          <w:tcPr>
            <w:tcW w:w="1582" w:type="dxa"/>
          </w:tcPr>
          <w:p w14:paraId="6458BE84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gridSpan w:val="2"/>
            <w:shd w:val="clear" w:color="auto" w:fill="FF66CC"/>
          </w:tcPr>
          <w:p w14:paraId="3B91ADDD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Autumn 1</w:t>
            </w:r>
          </w:p>
        </w:tc>
        <w:tc>
          <w:tcPr>
            <w:tcW w:w="1811" w:type="dxa"/>
            <w:gridSpan w:val="2"/>
            <w:shd w:val="clear" w:color="auto" w:fill="FFC000"/>
          </w:tcPr>
          <w:p w14:paraId="5EC7BDF1" w14:textId="757CABA9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Autumn</w:t>
            </w:r>
            <w:r w:rsidR="00731D9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683B32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811" w:type="dxa"/>
            <w:shd w:val="clear" w:color="auto" w:fill="FFFF00"/>
          </w:tcPr>
          <w:p w14:paraId="2FCEAB68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Spring 1</w:t>
            </w:r>
          </w:p>
        </w:tc>
        <w:tc>
          <w:tcPr>
            <w:tcW w:w="2564" w:type="dxa"/>
            <w:gridSpan w:val="2"/>
            <w:shd w:val="clear" w:color="auto" w:fill="92D050"/>
          </w:tcPr>
          <w:p w14:paraId="26927AFE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Spring 2</w:t>
            </w:r>
          </w:p>
        </w:tc>
        <w:tc>
          <w:tcPr>
            <w:tcW w:w="3686" w:type="dxa"/>
            <w:shd w:val="clear" w:color="auto" w:fill="00B0F0"/>
          </w:tcPr>
          <w:p w14:paraId="5C851D51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Summer 1</w:t>
            </w:r>
          </w:p>
        </w:tc>
        <w:tc>
          <w:tcPr>
            <w:tcW w:w="2635" w:type="dxa"/>
            <w:shd w:val="clear" w:color="auto" w:fill="DC6ED4"/>
          </w:tcPr>
          <w:p w14:paraId="79C28B5B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Summer 2</w:t>
            </w:r>
          </w:p>
        </w:tc>
      </w:tr>
      <w:tr w:rsidR="00683B32" w:rsidRPr="00660BB5" w14:paraId="460539B4" w14:textId="77777777" w:rsidTr="00AB1003">
        <w:tc>
          <w:tcPr>
            <w:tcW w:w="1582" w:type="dxa"/>
          </w:tcPr>
          <w:p w14:paraId="58204CFA" w14:textId="77777777" w:rsidR="00683B32" w:rsidRPr="00660BB5" w:rsidRDefault="00683B32" w:rsidP="00683B32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 xml:space="preserve">Reading </w:t>
            </w:r>
          </w:p>
        </w:tc>
        <w:tc>
          <w:tcPr>
            <w:tcW w:w="1299" w:type="dxa"/>
            <w:gridSpan w:val="2"/>
          </w:tcPr>
          <w:p w14:paraId="6A360875" w14:textId="6923CC18" w:rsidR="00683B32" w:rsidRPr="006057F5" w:rsidRDefault="00E64EA2" w:rsidP="00683B32">
            <w:pPr>
              <w:spacing w:line="276" w:lineRule="auto"/>
              <w:rPr>
                <w:rFonts w:ascii="Arial" w:hAnsi="Arial" w:cs="Arial"/>
                <w:color w:val="002060"/>
                <w:sz w:val="20"/>
                <w:szCs w:val="20"/>
                <w:highlight w:val="yellow"/>
                <w14:ligatures w14:val="standardContextual"/>
              </w:rPr>
            </w:pPr>
            <w:r w:rsidRPr="005437B5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14:ligatures w14:val="standardContextual"/>
              </w:rPr>
              <w:t>When we were Warriors by Emma Carroll</w:t>
            </w:r>
          </w:p>
        </w:tc>
        <w:tc>
          <w:tcPr>
            <w:tcW w:w="1811" w:type="dxa"/>
            <w:gridSpan w:val="2"/>
          </w:tcPr>
          <w:p w14:paraId="35EF5116" w14:textId="4FCF4969" w:rsidR="00683B32" w:rsidRPr="006057F5" w:rsidRDefault="00E64EA2" w:rsidP="00683B32">
            <w:pPr>
              <w:spacing w:line="276" w:lineRule="auto"/>
              <w:rPr>
                <w:rFonts w:ascii="Arial" w:hAnsi="Arial" w:cs="Arial"/>
                <w:color w:val="002060"/>
                <w:sz w:val="20"/>
                <w:szCs w:val="20"/>
                <w:highlight w:val="yellow"/>
                <w14:ligatures w14:val="standardContextual"/>
              </w:rPr>
            </w:pPr>
            <w:r w:rsidRPr="005437B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  <w:t>Hansel and Gretel by Neil </w:t>
            </w:r>
            <w:proofErr w:type="spellStart"/>
            <w:r w:rsidRPr="005437B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  <w:t>Gaiman</w:t>
            </w:r>
            <w:proofErr w:type="spellEnd"/>
            <w:r w:rsidRPr="005437B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  <w:t> and Lorenzo </w:t>
            </w:r>
            <w:proofErr w:type="spellStart"/>
            <w:r w:rsidRPr="005437B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  <w:t>Mattotti</w:t>
            </w:r>
            <w:proofErr w:type="spellEnd"/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1" w:type="dxa"/>
          </w:tcPr>
          <w:p w14:paraId="39069801" w14:textId="66363017" w:rsidR="00683B32" w:rsidRPr="006057F5" w:rsidRDefault="00E64EA2" w:rsidP="00683B32">
            <w:pPr>
              <w:spacing w:line="276" w:lineRule="auto"/>
              <w:rPr>
                <w:rFonts w:ascii="Arial" w:hAnsi="Arial" w:cs="Arial"/>
                <w:color w:val="002060"/>
                <w:sz w:val="20"/>
                <w:szCs w:val="20"/>
                <w14:ligatures w14:val="standardContextual"/>
              </w:rPr>
            </w:pPr>
            <w:r w:rsidRPr="005437B5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14:ligatures w14:val="standardContextual"/>
              </w:rPr>
              <w:t>The Happy Prince and Other Tales by Oscar Wilde</w:t>
            </w:r>
          </w:p>
        </w:tc>
        <w:tc>
          <w:tcPr>
            <w:tcW w:w="2564" w:type="dxa"/>
            <w:gridSpan w:val="2"/>
          </w:tcPr>
          <w:p w14:paraId="4D021E20" w14:textId="706765CE" w:rsidR="00E64EA2" w:rsidRPr="006057F5" w:rsidRDefault="00E64EA2" w:rsidP="00683B32">
            <w:pPr>
              <w:spacing w:line="276" w:lineRule="auto"/>
              <w:rPr>
                <w:rFonts w:ascii="Arial" w:hAnsi="Arial" w:cs="Arial"/>
                <w:color w:val="002060"/>
                <w:sz w:val="20"/>
                <w:szCs w:val="20"/>
                <w14:ligatures w14:val="standardContextual"/>
              </w:rPr>
            </w:pPr>
            <w:r w:rsidRPr="005437B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00"/>
                <w:lang w:val="en-US"/>
              </w:rPr>
              <w:t xml:space="preserve">The Explorer by Katherine </w:t>
            </w:r>
            <w:proofErr w:type="spellStart"/>
            <w:r w:rsidRPr="005437B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00"/>
                <w:lang w:val="en-US"/>
              </w:rPr>
              <w:t>Rundell</w:t>
            </w:r>
            <w:proofErr w:type="spellEnd"/>
          </w:p>
        </w:tc>
        <w:tc>
          <w:tcPr>
            <w:tcW w:w="3686" w:type="dxa"/>
          </w:tcPr>
          <w:p w14:paraId="5A3FEE0D" w14:textId="77596639" w:rsidR="00683B32" w:rsidRPr="006057F5" w:rsidRDefault="00E64EA2" w:rsidP="00E64EA2">
            <w:pPr>
              <w:textAlignment w:val="baseline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6057F5">
              <w:rPr>
                <w:rFonts w:ascii="Arial" w:eastAsia="Times New Roman" w:hAnsi="Arial" w:cs="Arial"/>
                <w:sz w:val="20"/>
                <w:szCs w:val="20"/>
                <w:shd w:val="clear" w:color="auto" w:fill="FFFF00"/>
                <w:lang w:eastAsia="en-GB"/>
              </w:rPr>
              <w:t>Great Adventures by Alistair Humphreys</w:t>
            </w:r>
          </w:p>
        </w:tc>
        <w:tc>
          <w:tcPr>
            <w:tcW w:w="2635" w:type="dxa"/>
          </w:tcPr>
          <w:p w14:paraId="619C58BD" w14:textId="7F29D74E" w:rsidR="00683B32" w:rsidRPr="006057F5" w:rsidRDefault="00E64EA2" w:rsidP="00683B32">
            <w:pPr>
              <w:spacing w:line="276" w:lineRule="auto"/>
              <w:rPr>
                <w:rFonts w:ascii="Arial" w:hAnsi="Arial" w:cs="Arial"/>
                <w:color w:val="002060"/>
                <w:sz w:val="20"/>
                <w:szCs w:val="20"/>
                <w14:ligatures w14:val="standardContextual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00"/>
                <w:lang w:val="en-US"/>
              </w:rPr>
              <w:t>Sky Chasers by Emma Carroll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67785" w:rsidRPr="00660BB5" w14:paraId="75F12A30" w14:textId="77777777" w:rsidTr="00AB1003">
        <w:tc>
          <w:tcPr>
            <w:tcW w:w="1582" w:type="dxa"/>
          </w:tcPr>
          <w:p w14:paraId="51838F92" w14:textId="77777777" w:rsidR="00767785" w:rsidRPr="00767785" w:rsidRDefault="00767785" w:rsidP="007677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</w:t>
            </w:r>
          </w:p>
        </w:tc>
        <w:tc>
          <w:tcPr>
            <w:tcW w:w="1299" w:type="dxa"/>
            <w:gridSpan w:val="2"/>
          </w:tcPr>
          <w:p w14:paraId="3F27C46F" w14:textId="05603E35" w:rsidR="00767785" w:rsidRPr="00683B32" w:rsidRDefault="00E64EA2" w:rsidP="00767785">
            <w:pPr>
              <w:rPr>
                <w:rFonts w:cstheme="minorHAnsi"/>
                <w:sz w:val="20"/>
                <w:szCs w:val="20"/>
              </w:rPr>
            </w:pPr>
            <w:r w:rsidRPr="00E64EA2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83F2C27" wp14:editId="0A8DB727">
                  <wp:extent cx="687705" cy="548005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05" cy="5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1" w:type="dxa"/>
            <w:gridSpan w:val="2"/>
          </w:tcPr>
          <w:p w14:paraId="73A79B7B" w14:textId="53EA1138" w:rsidR="00767785" w:rsidRPr="00683B32" w:rsidRDefault="00E64EA2" w:rsidP="00767785">
            <w:pPr>
              <w:rPr>
                <w:rFonts w:cstheme="minorHAnsi"/>
                <w:sz w:val="20"/>
                <w:szCs w:val="20"/>
              </w:rPr>
            </w:pPr>
            <w:r w:rsidRPr="00E64EA2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5A3766C" wp14:editId="7B02E858">
                  <wp:extent cx="1012825" cy="14573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1" w:type="dxa"/>
          </w:tcPr>
          <w:p w14:paraId="0004B0A1" w14:textId="1B7B71B4" w:rsidR="00767785" w:rsidRPr="00683B32" w:rsidRDefault="00E64EA2" w:rsidP="00767785">
            <w:pPr>
              <w:rPr>
                <w:rFonts w:cstheme="minorHAnsi"/>
                <w:sz w:val="20"/>
                <w:szCs w:val="20"/>
              </w:rPr>
            </w:pPr>
            <w:r w:rsidRPr="00E64EA2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9C5BD76" wp14:editId="6202451C">
                  <wp:extent cx="1012825" cy="122618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  <w:gridSpan w:val="2"/>
          </w:tcPr>
          <w:p w14:paraId="4EF8B62D" w14:textId="44463CE5" w:rsidR="00767785" w:rsidRPr="00683B32" w:rsidRDefault="00E64EA2" w:rsidP="00767785">
            <w:pPr>
              <w:rPr>
                <w:rFonts w:cstheme="minorHAnsi"/>
                <w:sz w:val="20"/>
                <w:szCs w:val="20"/>
              </w:rPr>
            </w:pPr>
            <w:r w:rsidRPr="00E64EA2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59AF12F" wp14:editId="342389AB">
                  <wp:extent cx="1130358" cy="151137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58" cy="151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3671C433" w14:textId="3BD56680" w:rsidR="00767785" w:rsidRPr="00E64EA2" w:rsidRDefault="00E64EA2" w:rsidP="0076778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4EA2">
              <w:rPr>
                <w:rFonts w:cstheme="minorHAns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4CA16A5" wp14:editId="57D358C2">
                  <wp:extent cx="1416123" cy="154948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123" cy="154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5" w:type="dxa"/>
          </w:tcPr>
          <w:p w14:paraId="4580B6CA" w14:textId="277B170F" w:rsidR="00767785" w:rsidRPr="00683B32" w:rsidRDefault="00E64EA2" w:rsidP="00767785">
            <w:pPr>
              <w:rPr>
                <w:rFonts w:cstheme="minorHAnsi"/>
                <w:sz w:val="20"/>
                <w:szCs w:val="20"/>
              </w:rPr>
            </w:pPr>
            <w:r w:rsidRPr="00E64EA2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8306D8C" wp14:editId="34E75832">
                  <wp:extent cx="1225613" cy="18669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613" cy="1866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B5" w:rsidRPr="00660BB5" w14:paraId="23F87453" w14:textId="77777777" w:rsidTr="00AB1003">
        <w:tc>
          <w:tcPr>
            <w:tcW w:w="1582" w:type="dxa"/>
          </w:tcPr>
          <w:p w14:paraId="3FEC663A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  <w:proofErr w:type="spellStart"/>
            <w:r w:rsidRPr="00660BB5">
              <w:rPr>
                <w:sz w:val="20"/>
                <w:szCs w:val="20"/>
                <w:lang w:val="en-US"/>
              </w:rPr>
              <w:t>Maths</w:t>
            </w:r>
            <w:proofErr w:type="spellEnd"/>
          </w:p>
        </w:tc>
        <w:tc>
          <w:tcPr>
            <w:tcW w:w="1299" w:type="dxa"/>
            <w:gridSpan w:val="2"/>
          </w:tcPr>
          <w:p w14:paraId="77FB6235" w14:textId="11F8CABE" w:rsidR="00660BB5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Number and Place Value</w:t>
            </w:r>
          </w:p>
          <w:p w14:paraId="07C4308E" w14:textId="4F2984DC" w:rsidR="00660BB5" w:rsidRPr="006057F5" w:rsidRDefault="006057F5" w:rsidP="006057F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Start Addition and Subtraction</w:t>
            </w:r>
          </w:p>
          <w:p w14:paraId="13010E95" w14:textId="77777777" w:rsidR="006057F5" w:rsidRPr="006057F5" w:rsidRDefault="006057F5" w:rsidP="006057F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06DACD42" w14:textId="77777777" w:rsidR="006057F5" w:rsidRPr="006057F5" w:rsidRDefault="006057F5" w:rsidP="006057F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1F389A9" w14:textId="037DAF8C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gridSpan w:val="2"/>
          </w:tcPr>
          <w:p w14:paraId="7E608D88" w14:textId="30C524B9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Multiplication and Division</w:t>
            </w:r>
          </w:p>
          <w:p w14:paraId="161E8C00" w14:textId="3FD5ADEA" w:rsidR="006057F5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Fractions</w:t>
            </w:r>
          </w:p>
          <w:p w14:paraId="155E3580" w14:textId="77777777" w:rsidR="00B43CAC" w:rsidRPr="006057F5" w:rsidRDefault="00B43CAC" w:rsidP="00B43CAC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76F4DC5A" w14:textId="617DDF27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</w:tcPr>
          <w:p w14:paraId="585276E2" w14:textId="0265A879" w:rsidR="00B43CAC" w:rsidRPr="006057F5" w:rsidRDefault="006057F5" w:rsidP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Decimals and Percentages</w:t>
            </w:r>
          </w:p>
          <w:p w14:paraId="10FCC96E" w14:textId="4CC83F87" w:rsidR="006057F5" w:rsidRPr="006057F5" w:rsidRDefault="006057F5" w:rsidP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93A0239" w14:textId="0FC4E0CE" w:rsidR="006057F5" w:rsidRPr="006057F5" w:rsidRDefault="006057F5" w:rsidP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Ratio and Proportion</w:t>
            </w:r>
          </w:p>
          <w:p w14:paraId="0EF10BA4" w14:textId="50584D06" w:rsidR="006057F5" w:rsidRPr="006057F5" w:rsidRDefault="006057F5" w:rsidP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0E25BB3" w14:textId="77777777" w:rsidR="006057F5" w:rsidRPr="006057F5" w:rsidRDefault="006057F5" w:rsidP="006057F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668FACBA" w14:textId="77777777" w:rsidR="006057F5" w:rsidRPr="006057F5" w:rsidRDefault="006057F5" w:rsidP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AB65F3C" w14:textId="5A372A05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4" w:type="dxa"/>
            <w:gridSpan w:val="2"/>
          </w:tcPr>
          <w:p w14:paraId="31B9877C" w14:textId="135E3128" w:rsidR="00660BB5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Algebra</w:t>
            </w:r>
          </w:p>
          <w:p w14:paraId="1F907737" w14:textId="5C9DF691" w:rsidR="006057F5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Measure</w:t>
            </w:r>
          </w:p>
          <w:p w14:paraId="358F7FBB" w14:textId="77777777" w:rsidR="00B43CAC" w:rsidRPr="006057F5" w:rsidRDefault="00B43CAC" w:rsidP="00B43CAC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317058FD" w14:textId="6EA7AD8A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49491A93" w14:textId="3308F9B6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 xml:space="preserve">Statistics </w:t>
            </w:r>
          </w:p>
          <w:p w14:paraId="7A607735" w14:textId="60DB2507" w:rsidR="006057F5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Geometry – shape- position - direction</w:t>
            </w:r>
          </w:p>
          <w:p w14:paraId="0F62C4CF" w14:textId="77777777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B24E2DC" w14:textId="77777777" w:rsidR="00B43CAC" w:rsidRPr="006057F5" w:rsidRDefault="00B43CAC" w:rsidP="00B43CAC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3E12B3BB" w14:textId="148D64DA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35" w:type="dxa"/>
          </w:tcPr>
          <w:p w14:paraId="3098EA08" w14:textId="6DE5C18D" w:rsidR="00B43CAC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Number- geometry – problem solving</w:t>
            </w:r>
          </w:p>
          <w:p w14:paraId="2484ED9A" w14:textId="77777777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9BE06C" w14:textId="77777777" w:rsidR="00B43CAC" w:rsidRPr="006057F5" w:rsidRDefault="00B43CAC" w:rsidP="00B43CAC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6E85F442" w14:textId="7556F86A" w:rsidR="00B43CAC" w:rsidRPr="006057F5" w:rsidRDefault="00B43C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057F5" w:rsidRPr="00660BB5" w14:paraId="071E3C20" w14:textId="77777777" w:rsidTr="00950ABE">
        <w:tc>
          <w:tcPr>
            <w:tcW w:w="1582" w:type="dxa"/>
          </w:tcPr>
          <w:p w14:paraId="0D9360CF" w14:textId="77777777" w:rsidR="006057F5" w:rsidRPr="00660BB5" w:rsidRDefault="006057F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Science</w:t>
            </w:r>
          </w:p>
        </w:tc>
        <w:tc>
          <w:tcPr>
            <w:tcW w:w="1248" w:type="dxa"/>
          </w:tcPr>
          <w:p w14:paraId="6EA07428" w14:textId="1E9DDD9C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Living Things: Classifying Big and Small</w:t>
            </w:r>
          </w:p>
        </w:tc>
        <w:tc>
          <w:tcPr>
            <w:tcW w:w="1843" w:type="dxa"/>
            <w:gridSpan w:val="2"/>
          </w:tcPr>
          <w:p w14:paraId="1C951C84" w14:textId="694759AC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Energy: Light and Reflection</w:t>
            </w:r>
          </w:p>
        </w:tc>
        <w:tc>
          <w:tcPr>
            <w:tcW w:w="1843" w:type="dxa"/>
            <w:gridSpan w:val="3"/>
          </w:tcPr>
          <w:p w14:paraId="1F73C2B4" w14:textId="3B5AD045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Living Things: Evolution and Inheritance</w:t>
            </w:r>
          </w:p>
        </w:tc>
        <w:tc>
          <w:tcPr>
            <w:tcW w:w="2551" w:type="dxa"/>
          </w:tcPr>
          <w:p w14:paraId="3701498F" w14:textId="4AEF7B1B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Energy: Circuits, Batteries and Switches</w:t>
            </w:r>
          </w:p>
        </w:tc>
        <w:tc>
          <w:tcPr>
            <w:tcW w:w="3686" w:type="dxa"/>
          </w:tcPr>
          <w:p w14:paraId="476FC871" w14:textId="79B5F021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Animals, including Humans: Circulation and Health</w:t>
            </w:r>
          </w:p>
        </w:tc>
        <w:tc>
          <w:tcPr>
            <w:tcW w:w="2635" w:type="dxa"/>
          </w:tcPr>
          <w:p w14:paraId="13DFADE1" w14:textId="7147FA91" w:rsidR="006057F5" w:rsidRPr="006057F5" w:rsidRDefault="006057F5" w:rsidP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Fonts w:ascii="Arial" w:hAnsi="Arial" w:cs="Arial"/>
                <w:sz w:val="20"/>
                <w:szCs w:val="20"/>
                <w:lang w:val="en-US"/>
              </w:rPr>
              <w:t>Making Connections: Are Some Sunglasses Safer than Others?</w:t>
            </w:r>
          </w:p>
        </w:tc>
      </w:tr>
      <w:tr w:rsidR="00660BB5" w:rsidRPr="00660BB5" w14:paraId="00C30524" w14:textId="77777777" w:rsidTr="00AB1003">
        <w:tc>
          <w:tcPr>
            <w:tcW w:w="1582" w:type="dxa"/>
          </w:tcPr>
          <w:p w14:paraId="2DF5519F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History/Geography</w:t>
            </w:r>
          </w:p>
        </w:tc>
        <w:tc>
          <w:tcPr>
            <w:tcW w:w="1299" w:type="dxa"/>
            <w:gridSpan w:val="2"/>
          </w:tcPr>
          <w:p w14:paraId="0832B2C8" w14:textId="15A6FAD5" w:rsidR="00767785" w:rsidRPr="006057F5" w:rsidRDefault="006057F5" w:rsidP="007677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Why did the Romans invade and settle in Britain?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1C0144C0" w14:textId="77777777" w:rsidR="00660BB5" w:rsidRPr="006057F5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7B74606" w14:textId="77777777" w:rsidR="00660BB5" w:rsidRPr="006057F5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gridSpan w:val="2"/>
          </w:tcPr>
          <w:p w14:paraId="4D0650EF" w14:textId="598D4878" w:rsidR="00D3475F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lastRenderedPageBreak/>
              <w:t>What are rivers and how are they used?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1" w:type="dxa"/>
          </w:tcPr>
          <w:p w14:paraId="448F7214" w14:textId="11022FD2" w:rsidR="00660BB5" w:rsidRPr="006057F5" w:rsidRDefault="006057F5" w:rsidP="007677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What is the legacy of the Ancient Greek Civilisation?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4" w:type="dxa"/>
            <w:gridSpan w:val="2"/>
          </w:tcPr>
          <w:p w14:paraId="4E183DEF" w14:textId="0AD01E43" w:rsidR="00660BB5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What is life like in the Alps?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</w:tcPr>
          <w:p w14:paraId="130CDD68" w14:textId="26C2BDDA" w:rsidR="00660BB5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Would you have preferred to live in the Stone Age/Bronze Age or Iron Age?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5" w:type="dxa"/>
          </w:tcPr>
          <w:p w14:paraId="6F96A19D" w14:textId="5B39E9EC" w:rsidR="00D3475F" w:rsidRPr="006057F5" w:rsidRDefault="006057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57F5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Why are rainforests important to us?</w:t>
            </w:r>
            <w:r w:rsidRPr="006057F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B5" w:rsidRPr="00660BB5" w14:paraId="4128F464" w14:textId="77777777" w:rsidTr="00AB1003">
        <w:tc>
          <w:tcPr>
            <w:tcW w:w="1582" w:type="dxa"/>
          </w:tcPr>
          <w:p w14:paraId="54A8E85B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Art/DT</w:t>
            </w:r>
          </w:p>
        </w:tc>
        <w:tc>
          <w:tcPr>
            <w:tcW w:w="1299" w:type="dxa"/>
            <w:gridSpan w:val="2"/>
          </w:tcPr>
          <w:p w14:paraId="331C2750" w14:textId="77777777" w:rsidR="00660BB5" w:rsidRPr="0052091A" w:rsidRDefault="00683B32" w:rsidP="006057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  <w:t xml:space="preserve">Drawing: </w:t>
            </w:r>
            <w:r w:rsidR="006057F5" w:rsidRPr="0052091A"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  <w:t>Depth, Emotion and Movement:</w:t>
            </w:r>
          </w:p>
          <w:p w14:paraId="69D83219" w14:textId="77777777" w:rsidR="006057F5" w:rsidRPr="0052091A" w:rsidRDefault="006057F5" w:rsidP="006057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normaltextrun"/>
                <w:rFonts w:ascii="Arial" w:hAnsi="Arial" w:cs="Arial"/>
                <w:sz w:val="20"/>
                <w:szCs w:val="20"/>
              </w:rPr>
              <w:t>Investigating: How can we express emotion movement and depth</w:t>
            </w:r>
          </w:p>
          <w:p w14:paraId="68ED847D" w14:textId="26C2F7E4" w:rsidR="006057F5" w:rsidRPr="0052091A" w:rsidRDefault="006057F5" w:rsidP="006057F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Artist: Charlie </w:t>
            </w:r>
            <w:proofErr w:type="spellStart"/>
            <w:r w:rsidRPr="0052091A">
              <w:rPr>
                <w:rStyle w:val="normaltextrun"/>
                <w:rFonts w:ascii="Arial" w:hAnsi="Arial" w:cs="Arial"/>
                <w:sz w:val="20"/>
                <w:szCs w:val="20"/>
              </w:rPr>
              <w:t>MacKesy</w:t>
            </w:r>
            <w:proofErr w:type="spellEnd"/>
            <w:r w:rsidRPr="0052091A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&amp; Elizabeth Catlett</w:t>
            </w:r>
          </w:p>
        </w:tc>
        <w:tc>
          <w:tcPr>
            <w:tcW w:w="1811" w:type="dxa"/>
            <w:gridSpan w:val="2"/>
          </w:tcPr>
          <w:p w14:paraId="7B00B0BC" w14:textId="3489844C" w:rsidR="00660BB5" w:rsidRPr="0052091A" w:rsidRDefault="000C66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Textiles Bags</w:t>
            </w:r>
          </w:p>
        </w:tc>
        <w:tc>
          <w:tcPr>
            <w:tcW w:w="1811" w:type="dxa"/>
          </w:tcPr>
          <w:p w14:paraId="1245E495" w14:textId="176EDDB2" w:rsidR="00660BB5" w:rsidRPr="0052091A" w:rsidRDefault="006057F5" w:rsidP="006057F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Paint/Mixed Media Portraits Artist: Frida Kahlo/</w:t>
            </w:r>
            <w:proofErr w:type="spellStart"/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Chila</w:t>
            </w:r>
            <w:proofErr w:type="spellEnd"/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 xml:space="preserve"> Burman (contrast Van Gogh)</w:t>
            </w:r>
          </w:p>
        </w:tc>
        <w:tc>
          <w:tcPr>
            <w:tcW w:w="2564" w:type="dxa"/>
            <w:gridSpan w:val="2"/>
          </w:tcPr>
          <w:p w14:paraId="1E5EE14D" w14:textId="5F5DE4A7" w:rsidR="00660BB5" w:rsidRPr="0052091A" w:rsidRDefault="000C666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Electrical Systems Steady Hand Game</w:t>
            </w:r>
          </w:p>
        </w:tc>
        <w:tc>
          <w:tcPr>
            <w:tcW w:w="3686" w:type="dxa"/>
          </w:tcPr>
          <w:p w14:paraId="49016D0A" w14:textId="0F74A54F" w:rsidR="00660BB5" w:rsidRPr="0052091A" w:rsidRDefault="006057F5" w:rsidP="006057F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 xml:space="preserve">Craft &amp; Design: Architecture Artist: </w:t>
            </w:r>
            <w:proofErr w:type="spellStart"/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Friedensreich</w:t>
            </w:r>
            <w:proofErr w:type="spellEnd"/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Hunderwasser</w:t>
            </w:r>
            <w:proofErr w:type="spellEnd"/>
            <w:r w:rsidRPr="0052091A">
              <w:rPr>
                <w:rFonts w:ascii="Arial" w:hAnsi="Arial" w:cs="Arial"/>
                <w:color w:val="000000"/>
                <w:sz w:val="20"/>
                <w:szCs w:val="20"/>
              </w:rPr>
              <w:t>, Zaha Hadid</w:t>
            </w:r>
          </w:p>
        </w:tc>
        <w:tc>
          <w:tcPr>
            <w:tcW w:w="2635" w:type="dxa"/>
          </w:tcPr>
          <w:p w14:paraId="56C0E549" w14:textId="3019CC8F" w:rsidR="00660BB5" w:rsidRPr="000C666C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62D2" w:rsidRPr="00660BB5" w14:paraId="0A24065C" w14:textId="77777777" w:rsidTr="00AB1003">
        <w:tc>
          <w:tcPr>
            <w:tcW w:w="1582" w:type="dxa"/>
          </w:tcPr>
          <w:p w14:paraId="5B34761F" w14:textId="77777777" w:rsidR="006662D2" w:rsidRPr="00660BB5" w:rsidRDefault="006662D2" w:rsidP="006662D2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RE</w:t>
            </w:r>
          </w:p>
        </w:tc>
        <w:tc>
          <w:tcPr>
            <w:tcW w:w="1299" w:type="dxa"/>
            <w:gridSpan w:val="2"/>
          </w:tcPr>
          <w:p w14:paraId="6A74E18A" w14:textId="60402A78" w:rsidR="006662D2" w:rsidRPr="0052091A" w:rsidRDefault="000C666C" w:rsidP="006662D2">
            <w:pPr>
              <w:pStyle w:val="paragraph"/>
              <w:spacing w:before="0" w:beforeAutospacing="0" w:after="0" w:afterAutospacing="0"/>
              <w:textAlignment w:val="baseline"/>
              <w:divId w:val="917398930"/>
              <w:rPr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Why does religion look different around the world? (Kapow)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1" w:type="dxa"/>
            <w:gridSpan w:val="2"/>
          </w:tcPr>
          <w:p w14:paraId="3045EAE1" w14:textId="1C7A41D0" w:rsidR="006662D2" w:rsidRPr="0052091A" w:rsidRDefault="000C666C" w:rsidP="006662D2">
            <w:pPr>
              <w:pStyle w:val="paragraph"/>
              <w:spacing w:before="0" w:beforeAutospacing="0" w:after="0" w:afterAutospacing="0"/>
              <w:textAlignment w:val="baseline"/>
              <w:divId w:val="740714470"/>
              <w:rPr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What do religious and non-religious world views believe about equality, justice and fairness?</w:t>
            </w:r>
          </w:p>
        </w:tc>
        <w:tc>
          <w:tcPr>
            <w:tcW w:w="1811" w:type="dxa"/>
          </w:tcPr>
          <w:p w14:paraId="055085DF" w14:textId="122DFF02" w:rsidR="006662D2" w:rsidRPr="0052091A" w:rsidRDefault="006662D2" w:rsidP="006662D2">
            <w:pPr>
              <w:pStyle w:val="paragraph"/>
              <w:spacing w:before="0" w:beforeAutospacing="0" w:after="0" w:afterAutospacing="0"/>
              <w:textAlignment w:val="baseline"/>
              <w:divId w:val="1225407726"/>
              <w:rPr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  <w:r w:rsidR="000C666C"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Are Humanist and Christian ideas about science, conflicting or complementary? Does the Big Bang theory disprove the Genesis account on Creation?</w:t>
            </w:r>
            <w:r w:rsidR="000C666C"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4" w:type="dxa"/>
            <w:gridSpan w:val="2"/>
          </w:tcPr>
          <w:p w14:paraId="7D2C5E1A" w14:textId="4B2A7C33" w:rsidR="006662D2" w:rsidRPr="0052091A" w:rsidRDefault="000C666C" w:rsidP="006662D2">
            <w:pPr>
              <w:pStyle w:val="paragraph"/>
              <w:spacing w:before="0" w:beforeAutospacing="0" w:after="0" w:afterAutospacing="0"/>
              <w:textAlignment w:val="baseline"/>
              <w:divId w:val="2045981366"/>
              <w:rPr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How do Sikhs worship?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</w:tcPr>
          <w:p w14:paraId="736044EC" w14:textId="70259946" w:rsidR="006662D2" w:rsidRPr="0052091A" w:rsidRDefault="000C666C" w:rsidP="006662D2">
            <w:pPr>
              <w:pStyle w:val="paragraph"/>
              <w:spacing w:before="0" w:beforeAutospacing="0" w:after="0" w:afterAutospacing="0"/>
              <w:textAlignment w:val="baseline"/>
              <w:divId w:val="1226452333"/>
              <w:rPr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What are some of the differences and similarities within Christianity locally and globally?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5" w:type="dxa"/>
          </w:tcPr>
          <w:p w14:paraId="4F40F5D7" w14:textId="187C2B45" w:rsidR="006662D2" w:rsidRPr="0052091A" w:rsidRDefault="000C666C" w:rsidP="006662D2">
            <w:pPr>
              <w:pStyle w:val="paragraph"/>
              <w:spacing w:before="0" w:beforeAutospacing="0" w:after="0" w:afterAutospacing="0"/>
              <w:textAlignment w:val="baseline"/>
              <w:divId w:val="1193885323"/>
              <w:rPr>
                <w:rFonts w:ascii="Arial" w:hAnsi="Arial" w:cs="Arial"/>
                <w:sz w:val="20"/>
                <w:szCs w:val="20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What place does religion have in our world today?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B5" w:rsidRPr="00660BB5" w14:paraId="3A4AA358" w14:textId="77777777" w:rsidTr="00AB1003">
        <w:tc>
          <w:tcPr>
            <w:tcW w:w="1582" w:type="dxa"/>
          </w:tcPr>
          <w:p w14:paraId="2314B551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299" w:type="dxa"/>
            <w:gridSpan w:val="2"/>
          </w:tcPr>
          <w:p w14:paraId="66A8B16C" w14:textId="51380FB2" w:rsidR="00F40670" w:rsidRDefault="000C666C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 w:rsidRPr="000C666C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Invasion </w:t>
            </w:r>
            <w:r w:rsidR="00F40670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– Netball and Basketball- Mr B </w:t>
            </w:r>
          </w:p>
          <w:p w14:paraId="7B0BA64D" w14:textId="77777777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1919CE48" w14:textId="3CA95270" w:rsidR="00F40670" w:rsidRP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 QAA- Finding Success- EE</w:t>
            </w:r>
          </w:p>
        </w:tc>
        <w:tc>
          <w:tcPr>
            <w:tcW w:w="1811" w:type="dxa"/>
            <w:gridSpan w:val="2"/>
          </w:tcPr>
          <w:p w14:paraId="6D63D22D" w14:textId="46CC56B9" w:rsidR="008B13FA" w:rsidRDefault="00F40670" w:rsidP="00F40670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Athletics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- Mr B</w:t>
            </w:r>
          </w:p>
          <w:p w14:paraId="2827CE5A" w14:textId="1A240FB1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  <w:p w14:paraId="747AA73B" w14:textId="5CD8A1BE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Dance- Materials- EE</w:t>
            </w:r>
          </w:p>
          <w:p w14:paraId="0E0B4EC4" w14:textId="56BEB648" w:rsidR="00F40670" w:rsidRP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811" w:type="dxa"/>
          </w:tcPr>
          <w:p w14:paraId="735B4E14" w14:textId="77777777" w:rsidR="008B13FA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Gymnastics- Mr B</w:t>
            </w:r>
          </w:p>
          <w:p w14:paraId="7D50CB70" w14:textId="77777777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5F4FAF8A" w14:textId="77777777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62D97EEE" w14:textId="70CC7DBB" w:rsidR="00F40670" w:rsidRPr="0052091A" w:rsidRDefault="00F40670" w:rsidP="00F40670">
            <w:pPr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Swimming - EE</w:t>
            </w:r>
          </w:p>
        </w:tc>
        <w:tc>
          <w:tcPr>
            <w:tcW w:w="2564" w:type="dxa"/>
            <w:gridSpan w:val="2"/>
          </w:tcPr>
          <w:p w14:paraId="56A6E4C3" w14:textId="77777777" w:rsidR="008B13FA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Quidditch- Mr B</w:t>
            </w:r>
          </w:p>
          <w:p w14:paraId="17A5C2C7" w14:textId="77777777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78E2386D" w14:textId="77777777" w:rsidR="00F40670" w:rsidRDefault="00F40670" w:rsidP="00F40670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4CE76679" w14:textId="21ADA546" w:rsidR="00F40670" w:rsidRPr="0052091A" w:rsidRDefault="00F40670" w:rsidP="00F40670">
            <w:pPr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Swimming - EE</w:t>
            </w:r>
          </w:p>
        </w:tc>
        <w:tc>
          <w:tcPr>
            <w:tcW w:w="3686" w:type="dxa"/>
          </w:tcPr>
          <w:p w14:paraId="1284B066" w14:textId="473526A9" w:rsidR="000C666C" w:rsidRDefault="00F40670" w:rsidP="000C666C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Athletics- Track and Field- Mr B</w:t>
            </w:r>
          </w:p>
          <w:p w14:paraId="5D1908F2" w14:textId="247906CE" w:rsidR="00F40670" w:rsidRDefault="00F40670" w:rsidP="000C666C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5206CCF9" w14:textId="69F258E0" w:rsidR="00F40670" w:rsidRDefault="00F40670" w:rsidP="000C666C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11488336" w14:textId="23EA31C7" w:rsidR="00F40670" w:rsidRPr="000C666C" w:rsidRDefault="00F40670" w:rsidP="000C666C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Cricket- EE</w:t>
            </w:r>
          </w:p>
          <w:p w14:paraId="64530D04" w14:textId="78E99A47" w:rsidR="008B13FA" w:rsidRPr="0052091A" w:rsidRDefault="008B13F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35" w:type="dxa"/>
          </w:tcPr>
          <w:p w14:paraId="7D29F6D2" w14:textId="6ED6F402" w:rsidR="000C666C" w:rsidRDefault="00F40670" w:rsidP="000C666C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Striking and Fielding (Teamwork) – Mr B</w:t>
            </w:r>
          </w:p>
          <w:p w14:paraId="475BD4D5" w14:textId="2900BCA2" w:rsidR="00F40670" w:rsidRDefault="00F40670" w:rsidP="000C666C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</w:p>
          <w:p w14:paraId="0F7847A2" w14:textId="5DCA9261" w:rsidR="00F40670" w:rsidRPr="000C666C" w:rsidRDefault="00F40670" w:rsidP="000C666C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Tennis – Net games for points- EE</w:t>
            </w:r>
          </w:p>
          <w:p w14:paraId="61274338" w14:textId="34D08EBA" w:rsidR="008B13FA" w:rsidRPr="0052091A" w:rsidRDefault="008B13F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67785" w:rsidRPr="00660BB5" w14:paraId="60764537" w14:textId="77777777" w:rsidTr="00AB1003">
        <w:tc>
          <w:tcPr>
            <w:tcW w:w="1582" w:type="dxa"/>
          </w:tcPr>
          <w:p w14:paraId="5C69454D" w14:textId="77777777" w:rsidR="00767785" w:rsidRPr="00660BB5" w:rsidRDefault="00767785" w:rsidP="0076778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Computing</w:t>
            </w:r>
          </w:p>
        </w:tc>
        <w:tc>
          <w:tcPr>
            <w:tcW w:w="1299" w:type="dxa"/>
            <w:gridSpan w:val="2"/>
          </w:tcPr>
          <w:p w14:paraId="4A0EA707" w14:textId="61B971E2" w:rsidR="00767785" w:rsidRPr="001330A6" w:rsidRDefault="00767785" w:rsidP="000C666C">
            <w:pPr>
              <w:pStyle w:val="paragraph"/>
              <w:spacing w:before="0" w:beforeAutospacing="0" w:after="0" w:afterAutospacing="0"/>
              <w:textAlignment w:val="baseline"/>
              <w:divId w:val="421683486"/>
              <w:rPr>
                <w:rFonts w:asciiTheme="minorHAnsi" w:hAnsiTheme="minorHAnsi" w:cstheme="minorHAnsi"/>
                <w:sz w:val="20"/>
                <w:szCs w:val="20"/>
              </w:rPr>
            </w:pPr>
            <w:r w:rsidRPr="001330A6">
              <w:rPr>
                <w:rStyle w:val="normaltextrun"/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 </w:t>
            </w:r>
          </w:p>
          <w:p w14:paraId="2F2A95BB" w14:textId="4E87797F" w:rsidR="00767785" w:rsidRPr="000C666C" w:rsidRDefault="0086306C" w:rsidP="00767785">
            <w:pPr>
              <w:pStyle w:val="paragraph"/>
              <w:spacing w:before="0" w:beforeAutospacing="0" w:after="0" w:afterAutospacing="0"/>
              <w:textAlignment w:val="baseline"/>
              <w:divId w:val="1184590892"/>
              <w:rPr>
                <w:rFonts w:ascii="Arial" w:hAnsi="Arial" w:cs="Arial"/>
                <w:sz w:val="20"/>
                <w:szCs w:val="20"/>
              </w:rPr>
            </w:pPr>
            <w:hyperlink r:id="rId13" w:tgtFrame="_blank" w:history="1"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t xml:space="preserve">Computing systems and networks: Bletchley Park and </w:t>
              </w:r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lastRenderedPageBreak/>
                <w:t>the history of computers</w:t>
              </w:r>
            </w:hyperlink>
          </w:p>
          <w:p w14:paraId="0FBEE6C7" w14:textId="77777777" w:rsidR="00767785" w:rsidRPr="001330A6" w:rsidRDefault="00767785" w:rsidP="00767785">
            <w:pPr>
              <w:pStyle w:val="paragraph"/>
              <w:spacing w:before="0" w:beforeAutospacing="0" w:after="0" w:afterAutospacing="0"/>
              <w:textAlignment w:val="baseline"/>
              <w:divId w:val="2087217759"/>
              <w:rPr>
                <w:rFonts w:asciiTheme="minorHAnsi" w:hAnsiTheme="minorHAnsi" w:cstheme="minorHAnsi"/>
                <w:sz w:val="20"/>
                <w:szCs w:val="20"/>
              </w:rPr>
            </w:pPr>
            <w:r w:rsidRPr="001330A6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811" w:type="dxa"/>
            <w:gridSpan w:val="2"/>
          </w:tcPr>
          <w:p w14:paraId="780CD98C" w14:textId="77777777" w:rsidR="000C666C" w:rsidRDefault="00767785" w:rsidP="000C666C">
            <w:pPr>
              <w:pStyle w:val="paragraph"/>
              <w:spacing w:before="0" w:beforeAutospacing="0" w:after="0" w:afterAutospacing="0"/>
              <w:textAlignment w:val="baseline"/>
              <w:divId w:val="546331924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1330A6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lastRenderedPageBreak/>
              <w:t> </w:t>
            </w:r>
          </w:p>
          <w:p w14:paraId="5EEB1C63" w14:textId="6AC08DCD" w:rsidR="00767785" w:rsidRPr="000C666C" w:rsidRDefault="0086306C" w:rsidP="000C666C">
            <w:pPr>
              <w:pStyle w:val="paragraph"/>
              <w:spacing w:before="0" w:beforeAutospacing="0" w:after="0" w:afterAutospacing="0"/>
              <w:textAlignment w:val="baseline"/>
              <w:divId w:val="546331924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tgtFrame="_blank" w:history="1"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t>Computing systems and networks: Exploring AI</w:t>
              </w:r>
            </w:hyperlink>
            <w:r w:rsidR="000C666C" w:rsidRPr="000C666C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1" w:type="dxa"/>
          </w:tcPr>
          <w:p w14:paraId="22ECD5EA" w14:textId="77777777" w:rsidR="00767785" w:rsidRPr="000C666C" w:rsidRDefault="00767785" w:rsidP="00767785">
            <w:pPr>
              <w:pStyle w:val="paragraph"/>
              <w:spacing w:before="0" w:beforeAutospacing="0" w:after="0" w:afterAutospacing="0"/>
              <w:textAlignment w:val="baseline"/>
              <w:divId w:val="1613824211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0C666C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EA89A8F" w14:textId="24DCC05A" w:rsidR="000C666C" w:rsidRPr="000C666C" w:rsidRDefault="0086306C" w:rsidP="00767785">
            <w:pPr>
              <w:pStyle w:val="paragraph"/>
              <w:spacing w:before="0" w:beforeAutospacing="0" w:after="0" w:afterAutospacing="0"/>
              <w:textAlignment w:val="baseline"/>
              <w:divId w:val="1613824211"/>
              <w:rPr>
                <w:rFonts w:ascii="Arial" w:hAnsi="Arial" w:cs="Arial"/>
                <w:sz w:val="20"/>
                <w:szCs w:val="20"/>
              </w:rPr>
            </w:pPr>
            <w:hyperlink r:id="rId15" w:tgtFrame="_blank" w:history="1"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t>Data handling 1: Big Data 1</w:t>
              </w:r>
            </w:hyperlink>
            <w:r w:rsidR="000C666C" w:rsidRPr="000C666C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4" w:type="dxa"/>
            <w:gridSpan w:val="2"/>
          </w:tcPr>
          <w:p w14:paraId="4C1492C8" w14:textId="77777777" w:rsidR="00767785" w:rsidRPr="000C666C" w:rsidRDefault="00767785" w:rsidP="00767785">
            <w:pPr>
              <w:pStyle w:val="paragraph"/>
              <w:spacing w:before="0" w:beforeAutospacing="0" w:after="0" w:afterAutospacing="0"/>
              <w:textAlignment w:val="baseline"/>
              <w:divId w:val="243497683"/>
              <w:rPr>
                <w:rFonts w:ascii="Arial" w:hAnsi="Arial" w:cs="Arial"/>
                <w:sz w:val="20"/>
                <w:szCs w:val="20"/>
              </w:rPr>
            </w:pPr>
          </w:p>
          <w:p w14:paraId="7006C78B" w14:textId="27AC51A4" w:rsidR="000C666C" w:rsidRPr="000C666C" w:rsidRDefault="0086306C" w:rsidP="00767785">
            <w:pPr>
              <w:pStyle w:val="paragraph"/>
              <w:spacing w:before="0" w:beforeAutospacing="0" w:after="0" w:afterAutospacing="0"/>
              <w:textAlignment w:val="baseline"/>
              <w:divId w:val="243497683"/>
              <w:rPr>
                <w:rFonts w:ascii="Arial" w:hAnsi="Arial" w:cs="Arial"/>
                <w:sz w:val="20"/>
                <w:szCs w:val="20"/>
              </w:rPr>
            </w:pPr>
            <w:hyperlink r:id="rId16" w:tgtFrame="_blank" w:history="1"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t>Programming: Exploring Python</w:t>
              </w:r>
            </w:hyperlink>
            <w:r w:rsidR="000C666C" w:rsidRPr="000C666C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</w:tcPr>
          <w:p w14:paraId="74627EEA" w14:textId="77777777" w:rsidR="00767785" w:rsidRPr="000C666C" w:rsidRDefault="00767785" w:rsidP="00767785">
            <w:pPr>
              <w:pStyle w:val="paragraph"/>
              <w:spacing w:before="0" w:beforeAutospacing="0" w:after="0" w:afterAutospacing="0"/>
              <w:textAlignment w:val="baseline"/>
              <w:divId w:val="1370452860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0C666C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1A38FC7E" w14:textId="42B89F95" w:rsidR="000C666C" w:rsidRPr="000C666C" w:rsidRDefault="0086306C" w:rsidP="00767785">
            <w:pPr>
              <w:pStyle w:val="paragraph"/>
              <w:spacing w:before="0" w:beforeAutospacing="0" w:after="0" w:afterAutospacing="0"/>
              <w:textAlignment w:val="baseline"/>
              <w:divId w:val="1370452860"/>
              <w:rPr>
                <w:rFonts w:ascii="Arial" w:hAnsi="Arial" w:cs="Arial"/>
                <w:sz w:val="20"/>
                <w:szCs w:val="20"/>
              </w:rPr>
            </w:pPr>
            <w:hyperlink r:id="rId17" w:tgtFrame="_blank" w:history="1"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t>Data handling 2: Big Data 2</w:t>
              </w:r>
            </w:hyperlink>
            <w:r w:rsidR="000C666C" w:rsidRPr="000C666C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5" w:type="dxa"/>
          </w:tcPr>
          <w:p w14:paraId="42678129" w14:textId="77777777" w:rsidR="00767785" w:rsidRPr="000C666C" w:rsidRDefault="00767785" w:rsidP="00767785">
            <w:pPr>
              <w:pStyle w:val="paragraph"/>
              <w:spacing w:before="0" w:beforeAutospacing="0" w:after="0" w:afterAutospacing="0"/>
              <w:textAlignment w:val="baseline"/>
              <w:divId w:val="519050110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0C666C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258E5597" w14:textId="652AE61B" w:rsidR="000C666C" w:rsidRPr="000C666C" w:rsidRDefault="0086306C" w:rsidP="00767785">
            <w:pPr>
              <w:pStyle w:val="paragraph"/>
              <w:spacing w:before="0" w:beforeAutospacing="0" w:after="0" w:afterAutospacing="0"/>
              <w:textAlignment w:val="baseline"/>
              <w:divId w:val="519050110"/>
              <w:rPr>
                <w:rFonts w:ascii="Arial" w:hAnsi="Arial" w:cs="Arial"/>
                <w:sz w:val="20"/>
                <w:szCs w:val="20"/>
              </w:rPr>
            </w:pPr>
            <w:hyperlink r:id="rId18" w:tgtFrame="_blank" w:history="1">
              <w:r w:rsidR="000C666C" w:rsidRPr="000C666C">
                <w:rPr>
                  <w:rStyle w:val="normaltextrun"/>
                  <w:rFonts w:ascii="Arial" w:hAnsi="Arial" w:cs="Arial"/>
                  <w:color w:val="000000"/>
                  <w:sz w:val="20"/>
                  <w:szCs w:val="20"/>
                  <w:shd w:val="clear" w:color="auto" w:fill="FFFFFF"/>
                </w:rPr>
                <w:t>Skills showcase: Inventing a product</w:t>
              </w:r>
            </w:hyperlink>
            <w:r w:rsidR="000C666C" w:rsidRPr="000C666C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B5" w:rsidRPr="00660BB5" w14:paraId="0775CB1E" w14:textId="77777777" w:rsidTr="00AB1003">
        <w:tc>
          <w:tcPr>
            <w:tcW w:w="1582" w:type="dxa"/>
          </w:tcPr>
          <w:p w14:paraId="344A3422" w14:textId="77777777" w:rsidR="00660BB5" w:rsidRPr="001330A6" w:rsidRDefault="00660BB5">
            <w:pPr>
              <w:rPr>
                <w:sz w:val="20"/>
                <w:szCs w:val="20"/>
                <w:lang w:val="en-US"/>
              </w:rPr>
            </w:pPr>
            <w:r w:rsidRPr="001330A6">
              <w:rPr>
                <w:sz w:val="20"/>
                <w:szCs w:val="20"/>
                <w:lang w:val="en-US"/>
              </w:rPr>
              <w:t>Spanish</w:t>
            </w:r>
          </w:p>
        </w:tc>
        <w:tc>
          <w:tcPr>
            <w:tcW w:w="1299" w:type="dxa"/>
            <w:gridSpan w:val="2"/>
          </w:tcPr>
          <w:p w14:paraId="3A9D6652" w14:textId="328024B6" w:rsidR="00660BB5" w:rsidRPr="0052091A" w:rsidRDefault="000C666C" w:rsidP="000C66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Unit 1 Describing family and friends in Spanish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1" w:type="dxa"/>
            <w:gridSpan w:val="2"/>
          </w:tcPr>
          <w:p w14:paraId="436B28DD" w14:textId="36381C0F" w:rsidR="008B13FA" w:rsidRPr="0052091A" w:rsidRDefault="000C666C" w:rsidP="000C66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Unit 1 Describing family and friends in Spanish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11" w:type="dxa"/>
          </w:tcPr>
          <w:p w14:paraId="010B6E4C" w14:textId="4D9B7590" w:rsidR="008B13FA" w:rsidRPr="0052091A" w:rsidRDefault="000C66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Unit 3 Sports in Spanish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4" w:type="dxa"/>
            <w:gridSpan w:val="2"/>
          </w:tcPr>
          <w:p w14:paraId="2E92FC14" w14:textId="086BC9C7" w:rsidR="008B13FA" w:rsidRPr="0052091A" w:rsidRDefault="000C66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Unit 4 Spanish food and drink</w:t>
            </w:r>
          </w:p>
        </w:tc>
        <w:tc>
          <w:tcPr>
            <w:tcW w:w="3686" w:type="dxa"/>
          </w:tcPr>
          <w:p w14:paraId="57DD5405" w14:textId="185AF089" w:rsidR="008B13FA" w:rsidRPr="0052091A" w:rsidRDefault="005209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Unit 4 Spanish food and drink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5" w:type="dxa"/>
          </w:tcPr>
          <w:p w14:paraId="60ED3777" w14:textId="2C1B27A5" w:rsidR="008B13FA" w:rsidRPr="0052091A" w:rsidRDefault="005209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Unit 6 In the Amazon Rainforest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62D2" w:rsidRPr="00660BB5" w14:paraId="1B1A307B" w14:textId="77777777" w:rsidTr="00AB1003">
        <w:tc>
          <w:tcPr>
            <w:tcW w:w="1582" w:type="dxa"/>
          </w:tcPr>
          <w:p w14:paraId="4CFDED2D" w14:textId="77777777" w:rsidR="006662D2" w:rsidRPr="001330A6" w:rsidRDefault="006662D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330A6">
              <w:rPr>
                <w:rFonts w:cstheme="minorHAnsi"/>
                <w:sz w:val="20"/>
                <w:szCs w:val="20"/>
                <w:lang w:val="en-US"/>
              </w:rPr>
              <w:t>Music</w:t>
            </w:r>
          </w:p>
        </w:tc>
        <w:tc>
          <w:tcPr>
            <w:tcW w:w="1299" w:type="dxa"/>
            <w:gridSpan w:val="2"/>
          </w:tcPr>
          <w:p w14:paraId="4480C8CA" w14:textId="6C912202" w:rsidR="006662D2" w:rsidRPr="000C666C" w:rsidRDefault="000C666C" w:rsidP="000C666C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666C">
              <w:rPr>
                <w:rStyle w:val="normaltextrun"/>
                <w:rFonts w:ascii="Arial" w:hAnsi="Arial" w:cs="Arial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1811" w:type="dxa"/>
            <w:gridSpan w:val="2"/>
          </w:tcPr>
          <w:p w14:paraId="1BA3C760" w14:textId="27A366DB" w:rsidR="006662D2" w:rsidRPr="000C666C" w:rsidRDefault="000C666C" w:rsidP="000C666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666C">
              <w:rPr>
                <w:rStyle w:val="normaltextrun"/>
                <w:rFonts w:ascii="Arial" w:hAnsi="Arial" w:cs="Arial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1811" w:type="dxa"/>
          </w:tcPr>
          <w:p w14:paraId="5BF9753C" w14:textId="550E1F2D" w:rsidR="00124008" w:rsidRPr="000C666C" w:rsidRDefault="000C666C" w:rsidP="00124008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666C">
              <w:rPr>
                <w:rStyle w:val="normaltextrun"/>
                <w:rFonts w:ascii="Arial" w:hAnsi="Arial" w:cs="Arial"/>
                <w:color w:val="222222"/>
                <w:sz w:val="20"/>
                <w:szCs w:val="20"/>
              </w:rPr>
              <w:t>Future Yard</w:t>
            </w:r>
          </w:p>
          <w:p w14:paraId="7524671E" w14:textId="77777777" w:rsidR="006662D2" w:rsidRPr="000C666C" w:rsidRDefault="006662D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4" w:type="dxa"/>
            <w:gridSpan w:val="2"/>
          </w:tcPr>
          <w:p w14:paraId="1094E16A" w14:textId="19CEDD36" w:rsidR="006662D2" w:rsidRPr="000C666C" w:rsidRDefault="000C666C" w:rsidP="000C666C">
            <w:pPr>
              <w:pStyle w:val="paragraph"/>
              <w:spacing w:before="0" w:beforeAutospacing="0" w:after="0" w:afterAutospacing="0"/>
              <w:ind w:right="12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666C">
              <w:rPr>
                <w:rStyle w:val="normaltextrun"/>
                <w:rFonts w:ascii="Arial" w:hAnsi="Arial" w:cs="Arial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3686" w:type="dxa"/>
          </w:tcPr>
          <w:p w14:paraId="3A984832" w14:textId="30092E9E" w:rsidR="006662D2" w:rsidRPr="000C666C" w:rsidRDefault="000C666C" w:rsidP="000C666C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666C">
              <w:rPr>
                <w:rStyle w:val="normaltextrun"/>
                <w:rFonts w:ascii="Arial" w:hAnsi="Arial" w:cs="Arial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2635" w:type="dxa"/>
          </w:tcPr>
          <w:p w14:paraId="7F1671D7" w14:textId="6B4E409B" w:rsidR="006662D2" w:rsidRPr="000C666C" w:rsidRDefault="000C666C" w:rsidP="000C666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666C">
              <w:rPr>
                <w:rStyle w:val="normaltextrun"/>
                <w:rFonts w:ascii="Arial" w:hAnsi="Arial" w:cs="Arial"/>
                <w:color w:val="222222"/>
                <w:sz w:val="20"/>
                <w:szCs w:val="20"/>
              </w:rPr>
              <w:t>Future Yard</w:t>
            </w:r>
          </w:p>
        </w:tc>
      </w:tr>
      <w:tr w:rsidR="00AB1003" w:rsidRPr="00660BB5" w14:paraId="3A025D2A" w14:textId="77777777" w:rsidTr="00AB1003">
        <w:tc>
          <w:tcPr>
            <w:tcW w:w="1582" w:type="dxa"/>
          </w:tcPr>
          <w:p w14:paraId="56C29D66" w14:textId="77777777" w:rsidR="00AB1003" w:rsidRPr="00660BB5" w:rsidRDefault="00AB1003" w:rsidP="00AB1003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PSHE/RSE+H</w:t>
            </w:r>
          </w:p>
        </w:tc>
        <w:tc>
          <w:tcPr>
            <w:tcW w:w="1299" w:type="dxa"/>
            <w:gridSpan w:val="2"/>
          </w:tcPr>
          <w:p w14:paraId="5CAC1CD1" w14:textId="542E4B8E" w:rsidR="00AB1003" w:rsidRPr="0052091A" w:rsidRDefault="0052091A" w:rsidP="005209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222222"/>
                <w:shd w:val="clear" w:color="auto" w:fill="FFFFFF"/>
              </w:rPr>
              <w:t>My healthy self: How do my choices today shape my future wellbeing?</w:t>
            </w:r>
            <w:r w:rsidRPr="0052091A">
              <w:rPr>
                <w:rStyle w:val="eop"/>
                <w:rFonts w:ascii="Arial" w:hAnsi="Arial" w:cs="Arial"/>
                <w:color w:val="222222"/>
              </w:rPr>
              <w:t> </w:t>
            </w:r>
          </w:p>
        </w:tc>
        <w:tc>
          <w:tcPr>
            <w:tcW w:w="1811" w:type="dxa"/>
            <w:gridSpan w:val="2"/>
          </w:tcPr>
          <w:p w14:paraId="430F0D3A" w14:textId="515E4444" w:rsidR="00AB1003" w:rsidRPr="0052091A" w:rsidRDefault="0052091A" w:rsidP="00AB100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Connecting with Others: What does it mean to stand up for myself and others?</w:t>
            </w:r>
            <w:r w:rsidRPr="0052091A">
              <w:rPr>
                <w:rStyle w:val="eop"/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11" w:type="dxa"/>
          </w:tcPr>
          <w:p w14:paraId="1834527D" w14:textId="36F5F702" w:rsidR="00AB1003" w:rsidRPr="0052091A" w:rsidRDefault="0052091A" w:rsidP="00AB100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The Online World: How do I feel about being online?</w:t>
            </w:r>
            <w:r w:rsidRPr="0052091A">
              <w:rPr>
                <w:rStyle w:val="eop"/>
                <w:rFonts w:ascii="Arial" w:hAnsi="Arial" w:cs="Arial"/>
                <w:color w:val="000000"/>
              </w:rPr>
              <w:t> </w:t>
            </w:r>
          </w:p>
        </w:tc>
        <w:tc>
          <w:tcPr>
            <w:tcW w:w="2564" w:type="dxa"/>
            <w:gridSpan w:val="2"/>
          </w:tcPr>
          <w:p w14:paraId="6ED71648" w14:textId="18DD58A0" w:rsidR="00AB1003" w:rsidRPr="0052091A" w:rsidRDefault="0052091A" w:rsidP="00AB100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222222"/>
                <w:shd w:val="clear" w:color="auto" w:fill="FFFFFF"/>
              </w:rPr>
              <w:t>Citizenship: How can we protect everyone’s rights?</w:t>
            </w:r>
            <w:r w:rsidRPr="0052091A">
              <w:rPr>
                <w:rStyle w:val="eop"/>
                <w:rFonts w:ascii="Arial" w:hAnsi="Arial" w:cs="Arial"/>
                <w:color w:val="222222"/>
              </w:rPr>
              <w:t> </w:t>
            </w:r>
          </w:p>
        </w:tc>
        <w:tc>
          <w:tcPr>
            <w:tcW w:w="3686" w:type="dxa"/>
          </w:tcPr>
          <w:p w14:paraId="3571F369" w14:textId="5389B125" w:rsidR="00AB1003" w:rsidRPr="0052091A" w:rsidRDefault="0052091A" w:rsidP="00AB100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222222"/>
                <w:bdr w:val="none" w:sz="0" w:space="0" w:color="auto" w:frame="1"/>
              </w:rPr>
              <w:t>Staying safe: How can I stay safe as I grow up?</w:t>
            </w:r>
          </w:p>
        </w:tc>
        <w:tc>
          <w:tcPr>
            <w:tcW w:w="2635" w:type="dxa"/>
          </w:tcPr>
          <w:p w14:paraId="154CAFD6" w14:textId="484FA412" w:rsidR="00AB1003" w:rsidRPr="0052091A" w:rsidRDefault="0052091A" w:rsidP="00AB100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Sex Education: How do people become parents and carers?</w:t>
            </w:r>
            <w:r w:rsidRPr="0052091A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B5" w:rsidRPr="00660BB5" w14:paraId="2463576E" w14:textId="77777777" w:rsidTr="00AB1003">
        <w:tc>
          <w:tcPr>
            <w:tcW w:w="1582" w:type="dxa"/>
          </w:tcPr>
          <w:p w14:paraId="07BCE57C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Visits/Visitors</w:t>
            </w:r>
          </w:p>
        </w:tc>
        <w:tc>
          <w:tcPr>
            <w:tcW w:w="1299" w:type="dxa"/>
            <w:gridSpan w:val="2"/>
          </w:tcPr>
          <w:p w14:paraId="7CF96213" w14:textId="6895F766" w:rsidR="00660BB5" w:rsidRPr="0052091A" w:rsidRDefault="005209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KS2 Trip to Chester- Romans</w:t>
            </w:r>
          </w:p>
          <w:p w14:paraId="063462ED" w14:textId="77777777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gridSpan w:val="2"/>
          </w:tcPr>
          <w:p w14:paraId="14203BAE" w14:textId="7EBCC6DF" w:rsidR="00660BB5" w:rsidRPr="0052091A" w:rsidRDefault="007857F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KS2 Christmas Performance</w:t>
            </w:r>
            <w:r w:rsidR="0012789F" w:rsidRPr="0052091A">
              <w:rPr>
                <w:rFonts w:ascii="Arial" w:hAnsi="Arial" w:cs="Arial"/>
                <w:sz w:val="20"/>
                <w:szCs w:val="20"/>
                <w:lang w:val="en-US"/>
              </w:rPr>
              <w:t xml:space="preserve"> at church</w:t>
            </w:r>
          </w:p>
          <w:p w14:paraId="25F67F78" w14:textId="77777777" w:rsidR="007857F0" w:rsidRPr="0052091A" w:rsidRDefault="007857F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Art Gallery Visit</w:t>
            </w:r>
          </w:p>
          <w:p w14:paraId="22C3C07E" w14:textId="2760D99C" w:rsidR="00675BFC" w:rsidRPr="0052091A" w:rsidRDefault="00675B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 xml:space="preserve">Pantomime </w:t>
            </w:r>
          </w:p>
        </w:tc>
        <w:tc>
          <w:tcPr>
            <w:tcW w:w="1811" w:type="dxa"/>
          </w:tcPr>
          <w:p w14:paraId="4ABC638F" w14:textId="77777777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64" w:type="dxa"/>
            <w:gridSpan w:val="2"/>
          </w:tcPr>
          <w:p w14:paraId="38445139" w14:textId="3DB78A30" w:rsidR="00660BB5" w:rsidRPr="0052091A" w:rsidRDefault="005209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Y6 Conway Residential</w:t>
            </w:r>
          </w:p>
        </w:tc>
        <w:tc>
          <w:tcPr>
            <w:tcW w:w="3686" w:type="dxa"/>
          </w:tcPr>
          <w:p w14:paraId="2FECBD3E" w14:textId="29731789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35" w:type="dxa"/>
          </w:tcPr>
          <w:p w14:paraId="2824BC95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21DCC63" w14:textId="77777777" w:rsidR="00660BB5" w:rsidRPr="00660BB5" w:rsidRDefault="00660BB5">
      <w:pPr>
        <w:rPr>
          <w:sz w:val="24"/>
          <w:szCs w:val="24"/>
          <w:lang w:val="en-US"/>
        </w:rPr>
      </w:pPr>
    </w:p>
    <w:sectPr w:rsidR="00660BB5" w:rsidRPr="00660BB5" w:rsidSect="00660BB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B5"/>
    <w:rsid w:val="000A1CFD"/>
    <w:rsid w:val="000C666C"/>
    <w:rsid w:val="00124008"/>
    <w:rsid w:val="0012789F"/>
    <w:rsid w:val="001330A6"/>
    <w:rsid w:val="00344030"/>
    <w:rsid w:val="0036219A"/>
    <w:rsid w:val="00442DB9"/>
    <w:rsid w:val="0052091A"/>
    <w:rsid w:val="005437B5"/>
    <w:rsid w:val="006057F5"/>
    <w:rsid w:val="00660BB5"/>
    <w:rsid w:val="006662D2"/>
    <w:rsid w:val="00675BFC"/>
    <w:rsid w:val="00683B32"/>
    <w:rsid w:val="00731D96"/>
    <w:rsid w:val="00767785"/>
    <w:rsid w:val="007857F0"/>
    <w:rsid w:val="0086306C"/>
    <w:rsid w:val="008B13FA"/>
    <w:rsid w:val="00A129AA"/>
    <w:rsid w:val="00A57A03"/>
    <w:rsid w:val="00AB1003"/>
    <w:rsid w:val="00B43CAC"/>
    <w:rsid w:val="00B75655"/>
    <w:rsid w:val="00D3475F"/>
    <w:rsid w:val="00E64EA2"/>
    <w:rsid w:val="00F40670"/>
    <w:rsid w:val="4061493D"/>
    <w:rsid w:val="67A64BC1"/>
    <w:rsid w:val="6A4D8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EE0B7"/>
  <w15:chartTrackingRefBased/>
  <w15:docId w15:val="{807BF961-EE93-4CAC-B9EC-DCEE377B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67785"/>
  </w:style>
  <w:style w:type="character" w:customStyle="1" w:styleId="eop">
    <w:name w:val="eop"/>
    <w:basedOn w:val="DefaultParagraphFont"/>
    <w:rsid w:val="00767785"/>
  </w:style>
  <w:style w:type="paragraph" w:customStyle="1" w:styleId="paragraph">
    <w:name w:val="paragraph"/>
    <w:basedOn w:val="Normal"/>
    <w:rsid w:val="00767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4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2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7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9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4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kapowprimary.com/subjects/computing/key-stage-2/year-6/computing-systems-and-networks-bletchley-park-and-the-history-of-computers/" TargetMode="External"/><Relationship Id="rId18" Type="http://schemas.openxmlformats.org/officeDocument/2006/relationships/hyperlink" Target="https://www.kapowprimary.com/subjects/computing/key-stage-2/year-6/skills-showcase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www.kapowprimary.com/subjects/computing/key-stage-2/year-6/big-data-2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computing/key-stage-2/year-6/programming/programming-exploring-python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hyperlink" Target="https://www.kapowprimary.com/subjects/computing/key-stage-2/year-6/big-data-1/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hyperlink" Target="https://www.kapowprimary.com/subjects/computing/key-stage-2/year-6/computing-systems-and-networks-exploring-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d79aa6-a19e-4437-9fb6-76862f5d20ce">
      <Terms xmlns="http://schemas.microsoft.com/office/infopath/2007/PartnerControls"/>
    </lcf76f155ced4ddcb4097134ff3c332f>
    <TaxCatchAll xmlns="e98d0904-a0f9-4eb2-8dc6-ee1726c663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5EB167B309E4BA2511C079FF65561" ma:contentTypeVersion="13" ma:contentTypeDescription="Create a new document." ma:contentTypeScope="" ma:versionID="d65a1cf222f20f395a7791ed7e510a75">
  <xsd:schema xmlns:xsd="http://www.w3.org/2001/XMLSchema" xmlns:xs="http://www.w3.org/2001/XMLSchema" xmlns:p="http://schemas.microsoft.com/office/2006/metadata/properties" xmlns:ns2="e7d79aa6-a19e-4437-9fb6-76862f5d20ce" xmlns:ns3="e98d0904-a0f9-4eb2-8dc6-ee1726c663c1" targetNamespace="http://schemas.microsoft.com/office/2006/metadata/properties" ma:root="true" ma:fieldsID="0d66a3c476b8c9f8411fa1caaa9d9fe9" ns2:_="" ns3:_="">
    <xsd:import namespace="e7d79aa6-a19e-4437-9fb6-76862f5d20ce"/>
    <xsd:import namespace="e98d0904-a0f9-4eb2-8dc6-ee1726c66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79aa6-a19e-4437-9fb6-76862f5d2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c7cae8-3912-4b1c-8d19-d4c055b09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0904-a0f9-4eb2-8dc6-ee1726c663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39fb59-0ba5-4d9f-96e7-8b7b286f3b13}" ma:internalName="TaxCatchAll" ma:showField="CatchAllData" ma:web="e98d0904-a0f9-4eb2-8dc6-ee1726c66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B60684-890B-40C4-8403-F8CADAE512E6}">
  <ds:schemaRefs>
    <ds:schemaRef ds:uri="http://www.w3.org/XML/1998/namespace"/>
    <ds:schemaRef ds:uri="http://purl.org/dc/terms/"/>
    <ds:schemaRef ds:uri="e98d0904-a0f9-4eb2-8dc6-ee1726c663c1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e7d79aa6-a19e-4437-9fb6-76862f5d20ce"/>
  </ds:schemaRefs>
</ds:datastoreItem>
</file>

<file path=customXml/itemProps2.xml><?xml version="1.0" encoding="utf-8"?>
<ds:datastoreItem xmlns:ds="http://schemas.openxmlformats.org/officeDocument/2006/customXml" ds:itemID="{6D93D0BF-198A-45BD-BF4B-FFBF4A3AA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d79aa6-a19e-4437-9fb6-76862f5d20ce"/>
    <ds:schemaRef ds:uri="e98d0904-a0f9-4eb2-8dc6-ee1726c66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CB04C-5FEB-4CB4-BCAC-8D5E558776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3700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Neston Primary Head</dc:creator>
  <cp:keywords/>
  <dc:description/>
  <cp:lastModifiedBy>Neston Primary Head</cp:lastModifiedBy>
  <cp:revision>2</cp:revision>
  <cp:lastPrinted>2026-07-16T13:01:00Z</cp:lastPrinted>
  <dcterms:created xsi:type="dcterms:W3CDTF">2026-07-17T09:48:00Z</dcterms:created>
  <dcterms:modified xsi:type="dcterms:W3CDTF">2026-07-17T09:48:00Z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0x01010079F5EB167B309E4BA2511C079FF65561</vt:lpwstr>
  </property>
  <property fmtid="{D5CDD505-2E9C-101B-9397-08002B2CF9AE}" pid="3" name="MediaServiceImageTags">
    <vt:lpwstr/>
  </property>
</Properties>
</file>